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88" w:rsidRPr="004E1C88" w:rsidRDefault="004E1C88" w:rsidP="004E1C88">
      <w:pPr>
        <w:shd w:val="clear" w:color="auto" w:fill="FFFFFF"/>
        <w:adjustRightInd/>
        <w:snapToGrid/>
        <w:spacing w:after="0" w:line="540" w:lineRule="atLeast"/>
        <w:jc w:val="center"/>
        <w:rPr>
          <w:rFonts w:ascii="微软雅黑" w:hAnsi="微软雅黑" w:cs="宋体"/>
          <w:color w:val="424242"/>
          <w:sz w:val="27"/>
          <w:szCs w:val="27"/>
        </w:rPr>
      </w:pP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749"/>
        <w:gridCol w:w="853"/>
        <w:gridCol w:w="1496"/>
        <w:gridCol w:w="898"/>
        <w:gridCol w:w="5261"/>
      </w:tblGrid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招聘</w:t>
            </w:r>
          </w:p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岗位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招聘人数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学历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专业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年龄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其他条件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副园长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b/>
                <w:bCs/>
                <w:color w:val="424242"/>
                <w:sz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本科或以上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学前教育或相关专业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40周岁以下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具有园长上岗证、教师资格证，有幼儿园后勤管理经验，有较好的文字组织能力，熟悉电脑操作，有较强的沟通能力。从事幼教工作8年以上，有行政管理经验优先考虑。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专任</w:t>
            </w:r>
          </w:p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教师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大专或以上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学前教育或相关专业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30周岁以下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具有教师资格证，在幼儿教学上有专长，有较好的写作水平，熟悉电脑操作。在幼教工作方面表现优秀的和横沥镇户籍人员优先考虑。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舞蹈（音乐）老师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本科或以上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师范艺术院校音乐舞蹈专业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具有教师资格证，有扎实的基本功和创新意识，熟悉音乐、舞蹈的教学工作，擅长创作、排练大型文艺节目。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体育</w:t>
            </w:r>
          </w:p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老师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本科或以上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体育学院体育相关专业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男性，具有教师资格证，擅长体育竞技培训和组织小型运动会，专业技能强。有从事教育工作经历，熟悉电脑操作者优先考虑。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保育员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保育员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幼儿保育职业培训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45周岁以下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具有保育员上岗证和从事保育工作经历者优先考虑。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厨工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初中或以上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具有厨师上岗证，有从事相关工作经历者优先考虑。</w:t>
            </w:r>
          </w:p>
        </w:tc>
      </w:tr>
      <w:tr w:rsidR="004E1C88" w:rsidRPr="004E1C88" w:rsidTr="004E1C8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清洁员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初中或</w:t>
            </w: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lastRenderedPageBreak/>
              <w:t>以上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1C88" w:rsidRPr="004E1C88" w:rsidRDefault="004E1C88" w:rsidP="004E1C88">
            <w:pPr>
              <w:adjustRightInd/>
              <w:snapToGrid/>
              <w:spacing w:after="0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E1C88" w:rsidRPr="004E1C88" w:rsidRDefault="004E1C88" w:rsidP="004E1C88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424242"/>
                <w:sz w:val="21"/>
                <w:szCs w:val="21"/>
              </w:rPr>
            </w:pPr>
            <w:r w:rsidRPr="004E1C88">
              <w:rPr>
                <w:rFonts w:ascii="宋体" w:eastAsia="宋体" w:hAnsi="宋体" w:cs="宋体" w:hint="eastAsia"/>
                <w:color w:val="424242"/>
                <w:sz w:val="21"/>
                <w:szCs w:val="21"/>
              </w:rPr>
              <w:t>有从事相关工作经历者优先考虑。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E1C88"/>
    <w:rsid w:val="00323B43"/>
    <w:rsid w:val="003D37D8"/>
    <w:rsid w:val="004358AB"/>
    <w:rsid w:val="004E1C88"/>
    <w:rsid w:val="005756F7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E1C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2021-09-08T03:19:00Z</dcterms:created>
  <dcterms:modified xsi:type="dcterms:W3CDTF">2021-09-08T03:20:00Z</dcterms:modified>
</cp:coreProperties>
</file>