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93"/>
        <w:gridCol w:w="345"/>
        <w:gridCol w:w="1065"/>
        <w:gridCol w:w="30"/>
        <w:gridCol w:w="1185"/>
        <w:gridCol w:w="810"/>
        <w:gridCol w:w="1005"/>
        <w:gridCol w:w="15"/>
        <w:gridCol w:w="1455"/>
        <w:gridCol w:w="45"/>
        <w:gridCol w:w="45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highlight w:val="none"/>
                <w:lang w:eastAsia="zh-CN"/>
              </w:rPr>
              <w:t>中山市教育和体育局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中山市第一中学2021年公开招聘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高层次人才（专任教师）报名表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报名岗位名称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是否有教师资格证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74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154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担任学生干部</w:t>
            </w:r>
          </w:p>
        </w:tc>
        <w:tc>
          <w:tcPr>
            <w:tcW w:w="183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博士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所在单位及具体工作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本人填写信息核对情况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上述情况填写内容真实完整。如有不实，本人愿意承担取消招聘资格的责任。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本人承诺按公告要求在规定时间内取得相应的教师资格证，否则承担取消聘用资格的责任。</w:t>
            </w:r>
          </w:p>
          <w:p>
            <w:pPr>
              <w:numPr>
                <w:ilvl w:val="0"/>
                <w:numId w:val="0"/>
              </w:num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报名人签名：</w:t>
            </w:r>
          </w:p>
          <w:p>
            <w:pPr>
              <w:numPr>
                <w:ilvl w:val="0"/>
                <w:numId w:val="0"/>
              </w:numPr>
              <w:tabs>
                <w:tab w:val="left" w:pos="7350"/>
              </w:tabs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906" w:h="16838"/>
      <w:pgMar w:top="1077" w:right="1134" w:bottom="763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7CE2"/>
    <w:rsid w:val="0A967F46"/>
    <w:rsid w:val="10781B3A"/>
    <w:rsid w:val="15313B33"/>
    <w:rsid w:val="156C571B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(市第一中学)曾凌</cp:lastModifiedBy>
  <cp:lastPrinted>2020-12-02T00:55:00Z</cp:lastPrinted>
  <dcterms:modified xsi:type="dcterms:W3CDTF">2021-10-15T06:30:52Z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