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68" w:rsidRPr="007B1426" w:rsidRDefault="007B1426" w:rsidP="007B1426">
      <w:pPr>
        <w:spacing w:line="560" w:lineRule="exac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黑体" w:cs="宋体" w:hint="eastAsia"/>
          <w:kern w:val="0"/>
          <w:sz w:val="32"/>
          <w:szCs w:val="32"/>
        </w:rPr>
        <w:t>:</w:t>
      </w:r>
    </w:p>
    <w:p w:rsidR="007B1426" w:rsidRDefault="007B1426" w:rsidP="007B1426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5A3368" w:rsidRPr="007B1426" w:rsidRDefault="0006130C" w:rsidP="007B1426">
      <w:pPr>
        <w:widowControl/>
        <w:spacing w:line="0" w:lineRule="atLeast"/>
        <w:jc w:val="center"/>
        <w:rPr>
          <w:rFonts w:ascii="方正小标宋简体" w:eastAsia="方正小标宋简体" w:hAnsi="宋体" w:cs="宋体"/>
          <w:kern w:val="0"/>
          <w:sz w:val="44"/>
        </w:rPr>
      </w:pPr>
      <w:r w:rsidRPr="007B1426">
        <w:rPr>
          <w:rFonts w:ascii="方正小标宋简体" w:eastAsia="方正小标宋简体" w:hAnsi="宋体" w:cs="宋体" w:hint="eastAsia"/>
          <w:kern w:val="0"/>
          <w:sz w:val="44"/>
        </w:rPr>
        <w:t>202</w:t>
      </w:r>
      <w:r w:rsidR="007B1426" w:rsidRPr="007B1426">
        <w:rPr>
          <w:rFonts w:ascii="方正小标宋简体" w:eastAsia="方正小标宋简体" w:hAnsi="宋体" w:cs="宋体" w:hint="eastAsia"/>
          <w:kern w:val="0"/>
          <w:sz w:val="44"/>
        </w:rPr>
        <w:t>2</w:t>
      </w:r>
      <w:r w:rsidRPr="007B1426">
        <w:rPr>
          <w:rFonts w:ascii="方正小标宋简体" w:eastAsia="方正小标宋简体" w:hAnsi="宋体" w:cs="宋体" w:hint="eastAsia"/>
          <w:kern w:val="0"/>
          <w:sz w:val="44"/>
        </w:rPr>
        <w:t>年珠海市香洲区公开招聘</w:t>
      </w:r>
      <w:r w:rsidR="007B1426" w:rsidRPr="007B1426">
        <w:rPr>
          <w:rFonts w:ascii="方正小标宋简体" w:eastAsia="方正小标宋简体" w:hAnsi="宋体" w:cs="宋体" w:hint="eastAsia"/>
          <w:kern w:val="0"/>
          <w:sz w:val="44"/>
        </w:rPr>
        <w:t>教育系统事业单位工作人员</w:t>
      </w:r>
      <w:r w:rsidRPr="007B1426">
        <w:rPr>
          <w:rFonts w:ascii="方正小标宋简体" w:eastAsia="方正小标宋简体" w:hAnsi="宋体" w:cs="宋体" w:hint="eastAsia"/>
          <w:kern w:val="0"/>
          <w:sz w:val="44"/>
        </w:rPr>
        <w:t>（第一批）线上面试</w:t>
      </w:r>
      <w:r w:rsidRPr="007B1426">
        <w:rPr>
          <w:rFonts w:ascii="方正小标宋简体" w:eastAsia="方正小标宋简体" w:hAnsi="宋体" w:cs="宋体" w:hint="eastAsia"/>
          <w:kern w:val="0"/>
          <w:sz w:val="44"/>
        </w:rPr>
        <w:t>考生须知</w:t>
      </w:r>
    </w:p>
    <w:p w:rsidR="005A3368" w:rsidRDefault="005A3368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5A3368" w:rsidRDefault="0006130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一、面试准备</w:t>
      </w:r>
    </w:p>
    <w:p w:rsidR="005A3368" w:rsidRDefault="0006130C">
      <w:pPr>
        <w:spacing w:line="560" w:lineRule="exact"/>
        <w:ind w:firstLineChars="200" w:firstLine="643"/>
        <w:rPr>
          <w:rFonts w:ascii="楷体_GB2312" w:eastAsia="楷体_GB2312" w:hAnsi="仿宋" w:cs="新宋体"/>
          <w:b/>
          <w:sz w:val="32"/>
          <w:szCs w:val="32"/>
        </w:rPr>
      </w:pPr>
      <w:r>
        <w:rPr>
          <w:rFonts w:ascii="楷体_GB2312" w:eastAsia="楷体_GB2312" w:hAnsi="仿宋" w:cs="新宋体" w:hint="eastAsia"/>
          <w:b/>
          <w:sz w:val="32"/>
          <w:szCs w:val="32"/>
        </w:rPr>
        <w:t>（一）</w:t>
      </w:r>
      <w:r w:rsidR="007B1426">
        <w:rPr>
          <w:rFonts w:ascii="楷体_GB2312" w:eastAsia="楷体_GB2312" w:hAnsi="仿宋" w:cs="新宋体" w:hint="eastAsia"/>
          <w:b/>
          <w:sz w:val="32"/>
          <w:szCs w:val="32"/>
        </w:rPr>
        <w:t>2</w:t>
      </w:r>
      <w:r>
        <w:rPr>
          <w:rFonts w:ascii="楷体_GB2312" w:eastAsia="楷体_GB2312" w:hAnsi="仿宋" w:cs="新宋体" w:hint="eastAsia"/>
          <w:b/>
          <w:sz w:val="32"/>
          <w:szCs w:val="32"/>
        </w:rPr>
        <w:t>月</w:t>
      </w:r>
      <w:r w:rsidR="007B1426">
        <w:rPr>
          <w:rFonts w:ascii="楷体_GB2312" w:eastAsia="楷体_GB2312" w:hAnsi="仿宋" w:cs="新宋体" w:hint="eastAsia"/>
          <w:b/>
          <w:sz w:val="32"/>
          <w:szCs w:val="32"/>
        </w:rPr>
        <w:t>17</w:t>
      </w:r>
      <w:r>
        <w:rPr>
          <w:rFonts w:ascii="楷体_GB2312" w:eastAsia="楷体_GB2312" w:hAnsi="仿宋" w:cs="新宋体" w:hint="eastAsia"/>
          <w:b/>
          <w:sz w:val="32"/>
          <w:szCs w:val="32"/>
        </w:rPr>
        <w:t>日，</w:t>
      </w:r>
      <w:proofErr w:type="gramStart"/>
      <w:r>
        <w:rPr>
          <w:rFonts w:ascii="楷体_GB2312" w:eastAsia="楷体_GB2312" w:hAnsi="仿宋" w:cs="新宋体" w:hint="eastAsia"/>
          <w:b/>
          <w:sz w:val="32"/>
          <w:szCs w:val="32"/>
        </w:rPr>
        <w:t>进入候考钉钉</w:t>
      </w:r>
      <w:proofErr w:type="gramEnd"/>
      <w:r>
        <w:rPr>
          <w:rFonts w:ascii="楷体_GB2312" w:eastAsia="楷体_GB2312" w:hAnsi="仿宋" w:cs="新宋体" w:hint="eastAsia"/>
          <w:b/>
          <w:sz w:val="32"/>
          <w:szCs w:val="32"/>
        </w:rPr>
        <w:t>群</w:t>
      </w:r>
    </w:p>
    <w:p w:rsidR="005A3368" w:rsidRDefault="007B1426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2</w:t>
      </w:r>
      <w:r w:rsidR="0006130C">
        <w:rPr>
          <w:rFonts w:ascii="仿宋_GB2312" w:eastAsia="仿宋_GB2312" w:hAnsi="仿宋" w:cs="新宋体" w:hint="eastAsia"/>
          <w:sz w:val="32"/>
          <w:szCs w:val="32"/>
        </w:rPr>
        <w:t>月</w:t>
      </w:r>
      <w:r>
        <w:rPr>
          <w:rFonts w:ascii="仿宋_GB2312" w:eastAsia="仿宋_GB2312" w:hAnsi="仿宋" w:cs="新宋体" w:hint="eastAsia"/>
          <w:sz w:val="32"/>
          <w:szCs w:val="32"/>
        </w:rPr>
        <w:t>17</w:t>
      </w:r>
      <w:r w:rsidR="0006130C">
        <w:rPr>
          <w:rFonts w:ascii="仿宋_GB2312" w:eastAsia="仿宋_GB2312" w:hAnsi="仿宋" w:cs="新宋体" w:hint="eastAsia"/>
          <w:sz w:val="32"/>
          <w:szCs w:val="32"/>
        </w:rPr>
        <w:t>日，由管理员将考生拉入学科对应的钉钉群。</w:t>
      </w:r>
      <w:r w:rsidR="0006130C">
        <w:rPr>
          <w:rFonts w:ascii="仿宋_GB2312" w:eastAsia="仿宋_GB2312" w:hAnsi="仿宋_GB2312" w:cs="仿宋_GB2312" w:hint="eastAsia"/>
          <w:bCs/>
          <w:sz w:val="32"/>
          <w:szCs w:val="32"/>
        </w:rPr>
        <w:t>请所有考生及时关注钉钉群信息。</w:t>
      </w:r>
    </w:p>
    <w:p w:rsidR="005A3368" w:rsidRDefault="0006130C">
      <w:pPr>
        <w:spacing w:line="560" w:lineRule="exact"/>
        <w:ind w:firstLineChars="200" w:firstLine="643"/>
        <w:rPr>
          <w:rFonts w:ascii="楷体_GB2312" w:eastAsia="楷体_GB2312" w:hAnsi="仿宋" w:cs="新宋体"/>
          <w:b/>
          <w:sz w:val="32"/>
          <w:szCs w:val="32"/>
        </w:rPr>
      </w:pPr>
      <w:r>
        <w:rPr>
          <w:rFonts w:ascii="楷体_GB2312" w:eastAsia="楷体_GB2312" w:hAnsi="仿宋" w:cs="新宋体" w:hint="eastAsia"/>
          <w:b/>
          <w:sz w:val="32"/>
          <w:szCs w:val="32"/>
        </w:rPr>
        <w:t>（二）</w:t>
      </w:r>
      <w:r w:rsidR="007B1426">
        <w:rPr>
          <w:rFonts w:ascii="楷体_GB2312" w:eastAsia="楷体_GB2312" w:hAnsi="仿宋" w:cs="新宋体" w:hint="eastAsia"/>
          <w:b/>
          <w:sz w:val="32"/>
          <w:szCs w:val="32"/>
        </w:rPr>
        <w:t>2</w:t>
      </w:r>
      <w:r>
        <w:rPr>
          <w:rFonts w:ascii="楷体_GB2312" w:eastAsia="楷体_GB2312" w:hAnsi="仿宋" w:cs="新宋体" w:hint="eastAsia"/>
          <w:b/>
          <w:sz w:val="32"/>
          <w:szCs w:val="32"/>
        </w:rPr>
        <w:t>月</w:t>
      </w:r>
      <w:r w:rsidR="007B1426">
        <w:rPr>
          <w:rFonts w:ascii="楷体_GB2312" w:eastAsia="楷体_GB2312" w:hAnsi="仿宋" w:cs="新宋体" w:hint="eastAsia"/>
          <w:b/>
          <w:sz w:val="32"/>
          <w:szCs w:val="32"/>
        </w:rPr>
        <w:t>18</w:t>
      </w:r>
      <w:r>
        <w:rPr>
          <w:rFonts w:ascii="楷体_GB2312" w:eastAsia="楷体_GB2312" w:hAnsi="仿宋" w:cs="新宋体" w:hint="eastAsia"/>
          <w:b/>
          <w:sz w:val="32"/>
          <w:szCs w:val="32"/>
        </w:rPr>
        <w:t>日，设备测试</w:t>
      </w:r>
    </w:p>
    <w:p w:rsidR="005A3368" w:rsidRDefault="007B1426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 w:rsidR="0006130C"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18</w:t>
      </w:r>
      <w:r w:rsidR="0006130C">
        <w:rPr>
          <w:rFonts w:ascii="仿宋_GB2312" w:eastAsia="仿宋_GB2312" w:hAnsi="仿宋_GB2312" w:cs="仿宋_GB2312" w:hint="eastAsia"/>
          <w:bCs/>
          <w:sz w:val="32"/>
          <w:szCs w:val="32"/>
        </w:rPr>
        <w:t>日，将安排设备测试。</w:t>
      </w:r>
    </w:p>
    <w:p w:rsidR="005A3368" w:rsidRDefault="0006130C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_GB2312" w:eastAsia="楷体_GB2312" w:hAnsi="仿宋" w:cs="新宋体" w:hint="eastAsia"/>
          <w:b/>
          <w:sz w:val="32"/>
          <w:szCs w:val="32"/>
        </w:rPr>
        <w:t>注意：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设备测试将模拟面试当天的全部流程，是发现考生电脑设备、移动设备和网络环境是否存在问题并解决问题的关键环节。解决设备或网络环境问题需要充足时间，请考生认真参加设备测试，确认所有考试相关设备正常。因考生个人原因不参加设备测试，正式考试开考前或参加考试时才发现设备或网络环境问题，导致无法正常参加或完成的，由考生自行承担责任。设备测试顺利完成后，建议不再将电脑设备作其他用途；正式开考前，请重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启软件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并确保系统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休眠及网络正常，再次检测好面试设备。</w:t>
      </w:r>
    </w:p>
    <w:p w:rsidR="005A3368" w:rsidRDefault="0006130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二、面试流程</w:t>
      </w:r>
    </w:p>
    <w:p w:rsidR="005A3368" w:rsidRDefault="0006130C">
      <w:pPr>
        <w:spacing w:line="560" w:lineRule="exact"/>
        <w:ind w:firstLineChars="200" w:firstLine="643"/>
        <w:rPr>
          <w:rFonts w:ascii="楷体_GB2312" w:eastAsia="楷体_GB2312" w:hAnsi="仿宋" w:cs="新宋体"/>
          <w:b/>
          <w:sz w:val="32"/>
          <w:szCs w:val="32"/>
        </w:rPr>
      </w:pPr>
      <w:r>
        <w:rPr>
          <w:rFonts w:ascii="楷体_GB2312" w:eastAsia="楷体_GB2312" w:hAnsi="仿宋" w:cs="新宋体" w:hint="eastAsia"/>
          <w:b/>
          <w:sz w:val="32"/>
          <w:szCs w:val="32"/>
        </w:rPr>
        <w:t>（一）登录抽签使用</w:t>
      </w:r>
      <w:proofErr w:type="gramStart"/>
      <w:r>
        <w:rPr>
          <w:rFonts w:ascii="楷体_GB2312" w:eastAsia="楷体_GB2312" w:hAnsi="仿宋" w:cs="新宋体" w:hint="eastAsia"/>
          <w:b/>
          <w:sz w:val="32"/>
          <w:szCs w:val="32"/>
        </w:rPr>
        <w:t>的腾讯会议</w:t>
      </w:r>
      <w:proofErr w:type="gramEnd"/>
      <w:r>
        <w:rPr>
          <w:rFonts w:ascii="楷体_GB2312" w:eastAsia="楷体_GB2312" w:hAnsi="仿宋" w:cs="新宋体" w:hint="eastAsia"/>
          <w:b/>
          <w:sz w:val="32"/>
          <w:szCs w:val="32"/>
        </w:rPr>
        <w:t>平台</w:t>
      </w:r>
    </w:p>
    <w:p w:rsidR="005A3368" w:rsidRDefault="0006130C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面试当天，管理员将通过</w:t>
      </w:r>
      <w:r>
        <w:rPr>
          <w:rFonts w:ascii="仿宋_GB2312" w:eastAsia="仿宋_GB2312" w:hAnsi="仿宋" w:cs="新宋体" w:hint="eastAsia"/>
          <w:sz w:val="32"/>
          <w:szCs w:val="32"/>
        </w:rPr>
        <w:t>钉钉群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发送腾讯会议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号及密码。考生需于接收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到腾讯会议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平台会议号及密码</w:t>
      </w:r>
      <w:r>
        <w:rPr>
          <w:rFonts w:ascii="仿宋_GB2312" w:eastAsia="仿宋_GB2312" w:hAnsi="仿宋" w:cs="新宋体" w:hint="eastAsia"/>
          <w:sz w:val="32"/>
          <w:szCs w:val="32"/>
        </w:rPr>
        <w:t>5</w:t>
      </w:r>
      <w:r>
        <w:rPr>
          <w:rFonts w:ascii="仿宋_GB2312" w:eastAsia="仿宋_GB2312" w:hAnsi="仿宋" w:cs="新宋体" w:hint="eastAsia"/>
          <w:sz w:val="32"/>
          <w:szCs w:val="32"/>
        </w:rPr>
        <w:t>分钟内，将</w:t>
      </w:r>
      <w:r>
        <w:rPr>
          <w:rFonts w:ascii="仿宋_GB2312" w:eastAsia="仿宋_GB2312" w:hAnsi="仿宋" w:cs="新宋体" w:hint="eastAsia"/>
          <w:b/>
          <w:sz w:val="32"/>
          <w:szCs w:val="32"/>
        </w:rPr>
        <w:t>接收</w:t>
      </w:r>
      <w:r>
        <w:rPr>
          <w:rFonts w:ascii="仿宋_GB2312" w:eastAsia="仿宋_GB2312" w:hAnsi="仿宋" w:cs="新宋体" w:hint="eastAsia"/>
          <w:b/>
          <w:sz w:val="32"/>
          <w:szCs w:val="32"/>
        </w:rPr>
        <w:lastRenderedPageBreak/>
        <w:t>面试指令所用设备</w:t>
      </w:r>
      <w:r>
        <w:rPr>
          <w:rFonts w:ascii="仿宋_GB2312" w:eastAsia="仿宋_GB2312" w:hAnsi="仿宋" w:cs="新宋体" w:hint="eastAsia"/>
          <w:sz w:val="32"/>
          <w:szCs w:val="32"/>
        </w:rPr>
        <w:t>（</w:t>
      </w:r>
      <w:r>
        <w:rPr>
          <w:rFonts w:ascii="仿宋_GB2312" w:eastAsia="仿宋_GB2312" w:hAnsi="仿宋" w:cs="新宋体" w:hint="eastAsia"/>
          <w:sz w:val="32"/>
          <w:szCs w:val="32"/>
        </w:rPr>
        <w:t>2</w:t>
      </w:r>
      <w:r>
        <w:rPr>
          <w:rFonts w:ascii="仿宋_GB2312" w:eastAsia="仿宋_GB2312" w:hAnsi="仿宋" w:cs="新宋体" w:hint="eastAsia"/>
          <w:sz w:val="32"/>
          <w:szCs w:val="32"/>
        </w:rPr>
        <w:t>号设备）登录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到腾讯会议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平台（须开启视频，关闭麦克风）。</w:t>
      </w:r>
      <w:r>
        <w:rPr>
          <w:rFonts w:ascii="仿宋_GB2312" w:eastAsia="仿宋_GB2312" w:hAnsi="仿宋" w:cs="新宋体" w:hint="eastAsia"/>
          <w:sz w:val="32"/>
          <w:szCs w:val="32"/>
        </w:rPr>
        <w:t>5</w:t>
      </w:r>
      <w:r>
        <w:rPr>
          <w:rFonts w:ascii="仿宋_GB2312" w:eastAsia="仿宋_GB2312" w:hAnsi="仿宋" w:cs="新宋体" w:hint="eastAsia"/>
          <w:sz w:val="32"/>
          <w:szCs w:val="32"/>
        </w:rPr>
        <w:t>分钟内未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登录腾讯会议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平台的，视为缺考。</w:t>
      </w:r>
    </w:p>
    <w:p w:rsidR="005A3368" w:rsidRDefault="0006130C">
      <w:pPr>
        <w:spacing w:line="560" w:lineRule="exact"/>
        <w:ind w:firstLineChars="200" w:firstLine="643"/>
        <w:rPr>
          <w:rFonts w:ascii="楷体_GB2312" w:eastAsia="楷体_GB2312" w:hAnsi="仿宋" w:cs="新宋体"/>
          <w:b/>
          <w:sz w:val="32"/>
          <w:szCs w:val="32"/>
        </w:rPr>
      </w:pPr>
      <w:r>
        <w:rPr>
          <w:rFonts w:ascii="楷体_GB2312" w:eastAsia="楷体_GB2312" w:hAnsi="仿宋" w:cs="新宋体" w:hint="eastAsia"/>
          <w:b/>
          <w:sz w:val="32"/>
          <w:szCs w:val="32"/>
        </w:rPr>
        <w:t>（二）抽签</w:t>
      </w:r>
    </w:p>
    <w:p w:rsidR="005A3368" w:rsidRDefault="0006130C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由管理员通过共享屏幕的方式，组织考生抽签。考生需将抽签号码书写在抽签号码牌上，并将抽签号码牌</w:t>
      </w:r>
      <w:r>
        <w:rPr>
          <w:rFonts w:ascii="仿宋_GB2312" w:eastAsia="仿宋_GB2312" w:hAnsi="仿宋" w:cs="新宋体"/>
          <w:b/>
          <w:sz w:val="32"/>
          <w:szCs w:val="32"/>
        </w:rPr>
        <w:t>佩</w:t>
      </w:r>
      <w:r>
        <w:rPr>
          <w:rFonts w:ascii="仿宋_GB2312" w:eastAsia="仿宋_GB2312" w:hAnsi="仿宋" w:cs="新宋体" w:hint="eastAsia"/>
          <w:b/>
          <w:sz w:val="32"/>
          <w:szCs w:val="32"/>
        </w:rPr>
        <w:t>戴</w:t>
      </w:r>
      <w:r>
        <w:rPr>
          <w:rFonts w:ascii="仿宋_GB2312" w:eastAsia="仿宋_GB2312" w:hAnsi="仿宋" w:cs="新宋体"/>
          <w:b/>
          <w:sz w:val="32"/>
          <w:szCs w:val="32"/>
        </w:rPr>
        <w:t>于上衣左胸处</w:t>
      </w:r>
      <w:r>
        <w:rPr>
          <w:rFonts w:ascii="仿宋_GB2312" w:eastAsia="仿宋_GB2312" w:hAnsi="仿宋" w:cs="新宋体" w:hint="eastAsia"/>
          <w:sz w:val="32"/>
          <w:szCs w:val="32"/>
        </w:rPr>
        <w:t>。</w:t>
      </w:r>
    </w:p>
    <w:p w:rsidR="005A3368" w:rsidRDefault="0006130C">
      <w:pPr>
        <w:spacing w:line="560" w:lineRule="exact"/>
        <w:ind w:firstLineChars="200" w:firstLine="643"/>
        <w:rPr>
          <w:rFonts w:ascii="仿宋_GB2312" w:eastAsia="仿宋_GB2312" w:hAnsi="仿宋" w:cs="新宋体"/>
          <w:b/>
          <w:sz w:val="32"/>
          <w:szCs w:val="32"/>
        </w:rPr>
      </w:pPr>
      <w:r>
        <w:rPr>
          <w:rFonts w:ascii="楷体_GB2312" w:eastAsia="楷体_GB2312" w:hAnsi="仿宋" w:cs="新宋体" w:hint="eastAsia"/>
          <w:b/>
          <w:sz w:val="32"/>
          <w:szCs w:val="32"/>
        </w:rPr>
        <w:t>（三）登录面试使用</w:t>
      </w:r>
      <w:proofErr w:type="gramStart"/>
      <w:r>
        <w:rPr>
          <w:rFonts w:ascii="楷体_GB2312" w:eastAsia="楷体_GB2312" w:hAnsi="仿宋" w:cs="新宋体" w:hint="eastAsia"/>
          <w:b/>
          <w:sz w:val="32"/>
          <w:szCs w:val="32"/>
        </w:rPr>
        <w:t>的腾讯会议</w:t>
      </w:r>
      <w:proofErr w:type="gramEnd"/>
      <w:r>
        <w:rPr>
          <w:rFonts w:ascii="楷体_GB2312" w:eastAsia="楷体_GB2312" w:hAnsi="仿宋" w:cs="新宋体" w:hint="eastAsia"/>
          <w:b/>
          <w:sz w:val="32"/>
          <w:szCs w:val="32"/>
        </w:rPr>
        <w:t>平台</w:t>
      </w:r>
    </w:p>
    <w:p w:rsidR="005A3368" w:rsidRDefault="0006130C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根据工作人员指引，登录到正式面试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所需腾讯会议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。考生需于接收到会议号及密码</w:t>
      </w:r>
      <w:r>
        <w:rPr>
          <w:rFonts w:ascii="仿宋_GB2312" w:eastAsia="仿宋_GB2312" w:hAnsi="仿宋" w:cs="新宋体" w:hint="eastAsia"/>
          <w:b/>
          <w:sz w:val="32"/>
          <w:szCs w:val="32"/>
        </w:rPr>
        <w:t>5</w:t>
      </w:r>
      <w:r>
        <w:rPr>
          <w:rFonts w:ascii="仿宋_GB2312" w:eastAsia="仿宋_GB2312" w:hAnsi="仿宋" w:cs="新宋体" w:hint="eastAsia"/>
          <w:b/>
          <w:sz w:val="32"/>
          <w:szCs w:val="32"/>
        </w:rPr>
        <w:t>分钟内，</w:t>
      </w:r>
      <w:r>
        <w:rPr>
          <w:rFonts w:ascii="仿宋_GB2312" w:eastAsia="仿宋_GB2312" w:hAnsi="仿宋" w:cs="新宋体" w:hint="eastAsia"/>
          <w:sz w:val="32"/>
          <w:szCs w:val="32"/>
        </w:rPr>
        <w:t>将</w:t>
      </w:r>
      <w:r>
        <w:rPr>
          <w:rFonts w:ascii="仿宋_GB2312" w:eastAsia="仿宋_GB2312" w:hAnsi="仿宋" w:cs="新宋体" w:hint="eastAsia"/>
          <w:b/>
          <w:sz w:val="32"/>
          <w:szCs w:val="32"/>
        </w:rPr>
        <w:t>接收面试指令所用设备</w:t>
      </w:r>
      <w:r w:rsidR="007B1426">
        <w:rPr>
          <w:rFonts w:ascii="仿宋_GB2312" w:eastAsia="仿宋_GB2312" w:hAnsi="仿宋" w:cs="新宋体" w:hint="eastAsia"/>
          <w:b/>
          <w:sz w:val="32"/>
          <w:szCs w:val="32"/>
        </w:rPr>
        <w:t>（2号设备）</w:t>
      </w:r>
      <w:r>
        <w:rPr>
          <w:rFonts w:ascii="仿宋_GB2312" w:eastAsia="仿宋_GB2312" w:hAnsi="仿宋" w:cs="新宋体" w:hint="eastAsia"/>
          <w:sz w:val="32"/>
          <w:szCs w:val="32"/>
        </w:rPr>
        <w:t>和</w:t>
      </w:r>
      <w:r>
        <w:rPr>
          <w:rFonts w:ascii="仿宋_GB2312" w:eastAsia="仿宋_GB2312" w:hAnsi="黑体" w:hint="eastAsia"/>
          <w:b/>
          <w:sz w:val="32"/>
          <w:szCs w:val="32"/>
        </w:rPr>
        <w:t>远程视频监考所用设备</w:t>
      </w:r>
      <w:r w:rsidR="007B1426" w:rsidRPr="007B1426">
        <w:rPr>
          <w:rFonts w:ascii="仿宋_GB2312" w:eastAsia="仿宋_GB2312" w:hAnsi="黑体" w:hint="eastAsia"/>
          <w:b/>
          <w:sz w:val="32"/>
          <w:szCs w:val="32"/>
        </w:rPr>
        <w:t>（</w:t>
      </w:r>
      <w:r w:rsidRPr="007B1426">
        <w:rPr>
          <w:rFonts w:ascii="仿宋_GB2312" w:eastAsia="仿宋_GB2312" w:hAnsi="黑体" w:hint="eastAsia"/>
          <w:b/>
          <w:sz w:val="32"/>
          <w:szCs w:val="32"/>
        </w:rPr>
        <w:t>1</w:t>
      </w:r>
      <w:r w:rsidRPr="007B1426">
        <w:rPr>
          <w:rFonts w:ascii="仿宋_GB2312" w:eastAsia="仿宋_GB2312" w:hAnsi="黑体" w:hint="eastAsia"/>
          <w:b/>
          <w:sz w:val="32"/>
          <w:szCs w:val="32"/>
        </w:rPr>
        <w:t>号设备）</w:t>
      </w:r>
      <w:r>
        <w:rPr>
          <w:rFonts w:ascii="仿宋_GB2312" w:eastAsia="仿宋_GB2312" w:hAnsi="黑体" w:hint="eastAsia"/>
          <w:sz w:val="32"/>
          <w:szCs w:val="32"/>
        </w:rPr>
        <w:t>分别</w:t>
      </w:r>
      <w:r>
        <w:rPr>
          <w:rFonts w:ascii="仿宋_GB2312" w:eastAsia="仿宋_GB2312" w:hAnsi="仿宋" w:cs="新宋体" w:hint="eastAsia"/>
          <w:sz w:val="32"/>
          <w:szCs w:val="32"/>
        </w:rPr>
        <w:t>登录到正确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的腾讯会议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（即</w:t>
      </w:r>
      <w:r>
        <w:rPr>
          <w:rFonts w:ascii="仿宋_GB2312" w:eastAsia="仿宋_GB2312" w:hAnsi="仿宋" w:cs="新宋体" w:hint="eastAsia"/>
          <w:sz w:val="32"/>
          <w:szCs w:val="32"/>
        </w:rPr>
        <w:t>1</w:t>
      </w:r>
      <w:r>
        <w:rPr>
          <w:rFonts w:ascii="仿宋_GB2312" w:eastAsia="仿宋_GB2312" w:hAnsi="仿宋" w:cs="新宋体" w:hint="eastAsia"/>
          <w:sz w:val="32"/>
          <w:szCs w:val="32"/>
        </w:rPr>
        <w:t>号设备登录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1</w:t>
      </w:r>
      <w:r>
        <w:rPr>
          <w:rFonts w:ascii="仿宋_GB2312" w:eastAsia="仿宋_GB2312" w:hAnsi="仿宋" w:cs="新宋体" w:hint="eastAsia"/>
          <w:sz w:val="32"/>
          <w:szCs w:val="32"/>
        </w:rPr>
        <w:t>号腾讯会议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，</w:t>
      </w:r>
      <w:r>
        <w:rPr>
          <w:rFonts w:ascii="仿宋_GB2312" w:eastAsia="仿宋_GB2312" w:hAnsi="仿宋" w:cs="新宋体" w:hint="eastAsia"/>
          <w:sz w:val="32"/>
          <w:szCs w:val="32"/>
        </w:rPr>
        <w:t>2</w:t>
      </w:r>
      <w:r>
        <w:rPr>
          <w:rFonts w:ascii="仿宋_GB2312" w:eastAsia="仿宋_GB2312" w:hAnsi="仿宋" w:cs="新宋体" w:hint="eastAsia"/>
          <w:sz w:val="32"/>
          <w:szCs w:val="32"/>
        </w:rPr>
        <w:t>号设备登录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2</w:t>
      </w:r>
      <w:r>
        <w:rPr>
          <w:rFonts w:ascii="仿宋_GB2312" w:eastAsia="仿宋_GB2312" w:hAnsi="仿宋" w:cs="新宋体" w:hint="eastAsia"/>
          <w:sz w:val="32"/>
          <w:szCs w:val="32"/>
        </w:rPr>
        <w:t>号腾讯会议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，两套设备均须开启视频，关闭麦克风）。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登录腾讯会议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平台时，请在“您的名称”处，输入“</w:t>
      </w:r>
      <w:r w:rsidRPr="007B1426">
        <w:rPr>
          <w:rFonts w:ascii="仿宋_GB2312" w:eastAsia="仿宋_GB2312" w:hAnsi="仿宋" w:cs="新宋体" w:hint="eastAsia"/>
          <w:b/>
          <w:sz w:val="32"/>
          <w:szCs w:val="32"/>
        </w:rPr>
        <w:t>抽签号码</w:t>
      </w:r>
      <w:r w:rsidRPr="007B1426">
        <w:rPr>
          <w:rFonts w:ascii="仿宋_GB2312" w:eastAsia="仿宋_GB2312" w:hAnsi="仿宋" w:cs="新宋体" w:hint="eastAsia"/>
          <w:b/>
          <w:sz w:val="32"/>
          <w:szCs w:val="32"/>
        </w:rPr>
        <w:t>+</w:t>
      </w:r>
      <w:r w:rsidRPr="007B1426">
        <w:rPr>
          <w:rFonts w:ascii="仿宋_GB2312" w:eastAsia="仿宋_GB2312" w:hAnsi="仿宋" w:cs="新宋体" w:hint="eastAsia"/>
          <w:b/>
          <w:sz w:val="32"/>
          <w:szCs w:val="32"/>
        </w:rPr>
        <w:t>报考学科</w:t>
      </w:r>
      <w:r>
        <w:rPr>
          <w:rFonts w:ascii="仿宋_GB2312" w:eastAsia="仿宋_GB2312" w:hAnsi="仿宋" w:cs="新宋体" w:hint="eastAsia"/>
          <w:sz w:val="32"/>
          <w:szCs w:val="32"/>
        </w:rPr>
        <w:t>”，不得输入本人姓名。</w:t>
      </w:r>
    </w:p>
    <w:p w:rsidR="005A3368" w:rsidRDefault="0006130C">
      <w:pPr>
        <w:spacing w:line="560" w:lineRule="exact"/>
        <w:ind w:firstLineChars="200" w:firstLine="643"/>
        <w:rPr>
          <w:rFonts w:ascii="仿宋_GB2312" w:eastAsia="仿宋_GB2312" w:hAnsi="仿宋" w:cs="新宋体"/>
          <w:b/>
          <w:sz w:val="32"/>
          <w:szCs w:val="32"/>
        </w:rPr>
      </w:pPr>
      <w:r>
        <w:rPr>
          <w:rFonts w:ascii="楷体_GB2312" w:eastAsia="楷体_GB2312" w:hAnsi="仿宋" w:cs="新宋体" w:hint="eastAsia"/>
          <w:b/>
          <w:sz w:val="32"/>
          <w:szCs w:val="32"/>
        </w:rPr>
        <w:t>（四）开始面试，录制面试视频</w:t>
      </w:r>
    </w:p>
    <w:p w:rsidR="005A3368" w:rsidRDefault="0006130C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报考</w:t>
      </w:r>
      <w:r w:rsidR="007B1426">
        <w:rPr>
          <w:rFonts w:ascii="仿宋_GB2312" w:eastAsia="仿宋_GB2312" w:hAnsi="黑体" w:hint="eastAsia"/>
          <w:b/>
          <w:sz w:val="32"/>
          <w:szCs w:val="32"/>
        </w:rPr>
        <w:t>体育</w:t>
      </w:r>
      <w:r>
        <w:rPr>
          <w:rFonts w:ascii="仿宋_GB2312" w:eastAsia="仿宋_GB2312" w:hAnsi="黑体" w:hint="eastAsia"/>
          <w:b/>
          <w:sz w:val="32"/>
          <w:szCs w:val="32"/>
        </w:rPr>
        <w:t>学科的考生</w:t>
      </w:r>
      <w:r>
        <w:rPr>
          <w:rFonts w:ascii="仿宋_GB2312" w:eastAsia="仿宋_GB2312" w:hAnsi="黑体" w:hint="eastAsia"/>
          <w:sz w:val="32"/>
          <w:szCs w:val="32"/>
        </w:rPr>
        <w:t>，需按指令回答一个问题，答题时间控制在</w:t>
      </w: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分钟内，并将答题过程自行录制成视频；</w:t>
      </w:r>
      <w:r>
        <w:rPr>
          <w:rFonts w:ascii="仿宋_GB2312" w:eastAsia="仿宋_GB2312" w:hAnsi="黑体" w:hint="eastAsia"/>
          <w:sz w:val="32"/>
          <w:szCs w:val="32"/>
        </w:rPr>
        <w:t>另一</w:t>
      </w:r>
      <w:r>
        <w:rPr>
          <w:rFonts w:ascii="仿宋_GB2312" w:eastAsia="仿宋_GB2312" w:hAnsi="黑体" w:hint="eastAsia"/>
          <w:sz w:val="32"/>
          <w:szCs w:val="32"/>
        </w:rPr>
        <w:t>题为专业技能展示，考生需根据指引，展示专业技能，时间控制在</w:t>
      </w: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分钟内，并自行录制成视频。</w:t>
      </w:r>
    </w:p>
    <w:p w:rsidR="005A3368" w:rsidRDefault="0006130C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报考其他学科的考生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仿宋" w:cs="新宋体" w:hint="eastAsia"/>
          <w:sz w:val="32"/>
          <w:szCs w:val="32"/>
        </w:rPr>
        <w:t>需</w:t>
      </w:r>
      <w:r>
        <w:rPr>
          <w:rFonts w:ascii="仿宋_GB2312" w:eastAsia="仿宋_GB2312" w:hAnsi="黑体" w:hint="eastAsia"/>
          <w:sz w:val="32"/>
          <w:szCs w:val="32"/>
        </w:rPr>
        <w:t>按指令回答两个问题，每道试题答题时间控制在</w:t>
      </w: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分</w:t>
      </w:r>
      <w:r>
        <w:rPr>
          <w:rFonts w:ascii="仿宋_GB2312" w:eastAsia="仿宋_GB2312" w:hAnsi="黑体" w:hint="eastAsia"/>
          <w:sz w:val="32"/>
          <w:szCs w:val="32"/>
        </w:rPr>
        <w:t>钟内，并将每道面试题的答题过程分别自行录制成视频（即：两道题，两个视频）。</w:t>
      </w:r>
    </w:p>
    <w:p w:rsidR="005A3368" w:rsidRDefault="0006130C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注意：</w:t>
      </w:r>
      <w:r>
        <w:rPr>
          <w:rFonts w:ascii="仿宋_GB2312" w:eastAsia="仿宋_GB2312" w:hAnsi="黑体" w:hint="eastAsia"/>
          <w:sz w:val="32"/>
          <w:szCs w:val="32"/>
        </w:rPr>
        <w:t>考生须正面录制面试视频。</w:t>
      </w:r>
      <w:r>
        <w:rPr>
          <w:rFonts w:ascii="仿宋_GB2312" w:eastAsia="仿宋_GB2312" w:hAnsi="黑体" w:hint="eastAsia"/>
          <w:b/>
          <w:sz w:val="32"/>
          <w:szCs w:val="32"/>
        </w:rPr>
        <w:t>考生须根据现场指引进</w:t>
      </w: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行操作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5A3368" w:rsidRDefault="0006130C">
      <w:pPr>
        <w:spacing w:line="560" w:lineRule="exact"/>
        <w:ind w:firstLineChars="200" w:firstLine="643"/>
        <w:rPr>
          <w:rFonts w:ascii="楷体_GB2312" w:eastAsia="楷体_GB2312" w:hAnsi="仿宋" w:cs="新宋体"/>
          <w:b/>
          <w:sz w:val="32"/>
          <w:szCs w:val="32"/>
        </w:rPr>
      </w:pPr>
      <w:r>
        <w:rPr>
          <w:rFonts w:ascii="楷体_GB2312" w:eastAsia="楷体_GB2312" w:hAnsi="仿宋" w:cs="新宋体" w:hint="eastAsia"/>
          <w:b/>
          <w:sz w:val="32"/>
          <w:szCs w:val="32"/>
        </w:rPr>
        <w:t>（五）面试结束，发送面试视频</w:t>
      </w:r>
    </w:p>
    <w:p w:rsidR="005A3368" w:rsidRDefault="0006130C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根据指引，考生须将面试视频于面试结束后</w:t>
      </w:r>
      <w:r>
        <w:rPr>
          <w:rFonts w:ascii="仿宋_GB2312" w:eastAsia="仿宋_GB2312" w:hAnsi="黑体" w:hint="eastAsia"/>
          <w:sz w:val="32"/>
          <w:szCs w:val="32"/>
        </w:rPr>
        <w:t>立即发送到指定邮箱（邮箱地址详见附件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），建议考生使用</w:t>
      </w:r>
      <w:r>
        <w:rPr>
          <w:rFonts w:ascii="仿宋_GB2312" w:eastAsia="仿宋_GB2312" w:hAnsi="黑体" w:hint="eastAsia"/>
          <w:sz w:val="32"/>
          <w:szCs w:val="32"/>
        </w:rPr>
        <w:t>QQ</w:t>
      </w:r>
      <w:r>
        <w:rPr>
          <w:rFonts w:ascii="仿宋_GB2312" w:eastAsia="仿宋_GB2312" w:hAnsi="黑体" w:hint="eastAsia"/>
          <w:sz w:val="32"/>
          <w:szCs w:val="32"/>
        </w:rPr>
        <w:t>邮箱发送。视频文件以“</w:t>
      </w:r>
      <w:r>
        <w:rPr>
          <w:rFonts w:ascii="仿宋_GB2312" w:eastAsia="仿宋_GB2312" w:hAnsi="黑体" w:hint="eastAsia"/>
          <w:sz w:val="32"/>
          <w:szCs w:val="32"/>
        </w:rPr>
        <w:t>XX</w:t>
      </w:r>
      <w:r>
        <w:rPr>
          <w:rFonts w:ascii="仿宋_GB2312" w:eastAsia="仿宋_GB2312" w:hAnsi="黑体" w:hint="eastAsia"/>
          <w:sz w:val="32"/>
          <w:szCs w:val="32"/>
        </w:rPr>
        <w:t>学科</w:t>
      </w:r>
      <w:r>
        <w:rPr>
          <w:rFonts w:ascii="仿宋_GB2312" w:eastAsia="仿宋_GB2312" w:hAnsi="黑体" w:hint="eastAsia"/>
          <w:sz w:val="32"/>
          <w:szCs w:val="32"/>
        </w:rPr>
        <w:t>X</w:t>
      </w:r>
      <w:r>
        <w:rPr>
          <w:rFonts w:ascii="仿宋_GB2312" w:eastAsia="仿宋_GB2312" w:hAnsi="黑体" w:hint="eastAsia"/>
          <w:sz w:val="32"/>
          <w:szCs w:val="32"/>
        </w:rPr>
        <w:t>号考生第</w:t>
      </w:r>
      <w:r>
        <w:rPr>
          <w:rFonts w:ascii="仿宋_GB2312" w:eastAsia="仿宋_GB2312" w:hAnsi="黑体" w:hint="eastAsia"/>
          <w:sz w:val="32"/>
          <w:szCs w:val="32"/>
        </w:rPr>
        <w:t>X</w:t>
      </w:r>
      <w:r>
        <w:rPr>
          <w:rFonts w:ascii="仿宋_GB2312" w:eastAsia="仿宋_GB2312" w:hAnsi="黑体" w:hint="eastAsia"/>
          <w:sz w:val="32"/>
          <w:szCs w:val="32"/>
        </w:rPr>
        <w:t>题”命名（如“中学语文（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号考生第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题”，“中学语文（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号考生第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题”）。考生未在面试结束后</w:t>
      </w:r>
      <w:r>
        <w:rPr>
          <w:rFonts w:ascii="仿宋_GB2312" w:eastAsia="仿宋_GB2312" w:hAnsi="黑体" w:hint="eastAsia"/>
          <w:sz w:val="32"/>
          <w:szCs w:val="32"/>
        </w:rPr>
        <w:t>30</w:t>
      </w:r>
      <w:r>
        <w:rPr>
          <w:rFonts w:ascii="仿宋_GB2312" w:eastAsia="仿宋_GB2312" w:hAnsi="黑体" w:hint="eastAsia"/>
          <w:sz w:val="32"/>
          <w:szCs w:val="32"/>
        </w:rPr>
        <w:t>分钟内发送成功的，视为未作答，面试成绩按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分处理。</w:t>
      </w:r>
      <w:bookmarkStart w:id="0" w:name="_GoBack"/>
      <w:bookmarkEnd w:id="0"/>
    </w:p>
    <w:p w:rsidR="005A3368" w:rsidRDefault="0006130C">
      <w:pPr>
        <w:spacing w:line="560" w:lineRule="exact"/>
        <w:ind w:firstLineChars="200" w:firstLine="643"/>
        <w:rPr>
          <w:rFonts w:ascii="楷体_GB2312" w:eastAsia="楷体_GB2312" w:hAnsi="仿宋" w:cs="新宋体"/>
          <w:b/>
          <w:sz w:val="32"/>
          <w:szCs w:val="32"/>
        </w:rPr>
      </w:pPr>
      <w:r>
        <w:rPr>
          <w:rFonts w:ascii="楷体_GB2312" w:eastAsia="楷体_GB2312" w:hAnsi="仿宋" w:cs="新宋体" w:hint="eastAsia"/>
          <w:b/>
          <w:sz w:val="32"/>
          <w:szCs w:val="32"/>
        </w:rPr>
        <w:t>（六）</w:t>
      </w:r>
      <w:proofErr w:type="gramStart"/>
      <w:r>
        <w:rPr>
          <w:rFonts w:ascii="楷体_GB2312" w:eastAsia="楷体_GB2312" w:hAnsi="仿宋" w:cs="新宋体" w:hint="eastAsia"/>
          <w:b/>
          <w:sz w:val="32"/>
          <w:szCs w:val="32"/>
        </w:rPr>
        <w:t>退出腾讯会议</w:t>
      </w:r>
      <w:proofErr w:type="gramEnd"/>
      <w:r>
        <w:rPr>
          <w:rFonts w:ascii="楷体_GB2312" w:eastAsia="楷体_GB2312" w:hAnsi="仿宋" w:cs="新宋体" w:hint="eastAsia"/>
          <w:b/>
          <w:sz w:val="32"/>
          <w:szCs w:val="32"/>
        </w:rPr>
        <w:t>平台</w:t>
      </w:r>
    </w:p>
    <w:p w:rsidR="005A3368" w:rsidRDefault="0006130C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视频发送成功的考生，可根据</w:t>
      </w:r>
      <w:r>
        <w:rPr>
          <w:rFonts w:ascii="仿宋_GB2312" w:eastAsia="仿宋_GB2312" w:hAnsi="仿宋" w:cs="新宋体" w:hint="eastAsia"/>
          <w:sz w:val="32"/>
          <w:szCs w:val="32"/>
        </w:rPr>
        <w:t>指引，将面试所用的两套设备依次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退出腾讯会议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。指引示例：</w:t>
      </w:r>
      <w:r>
        <w:rPr>
          <w:rFonts w:ascii="仿宋_GB2312" w:eastAsia="仿宋_GB2312" w:hAnsi="仿宋" w:cs="新宋体" w:hint="eastAsia"/>
          <w:sz w:val="32"/>
          <w:szCs w:val="32"/>
        </w:rPr>
        <w:t>XX</w:t>
      </w:r>
      <w:r>
        <w:rPr>
          <w:rFonts w:ascii="仿宋_GB2312" w:eastAsia="仿宋_GB2312" w:hAnsi="仿宋" w:cs="新宋体" w:hint="eastAsia"/>
          <w:sz w:val="32"/>
          <w:szCs w:val="32"/>
        </w:rPr>
        <w:t>学科</w:t>
      </w:r>
      <w:r>
        <w:rPr>
          <w:rFonts w:ascii="仿宋_GB2312" w:eastAsia="仿宋_GB2312" w:hAnsi="仿宋" w:cs="新宋体" w:hint="eastAsia"/>
          <w:sz w:val="32"/>
          <w:szCs w:val="32"/>
        </w:rPr>
        <w:t>XX</w:t>
      </w:r>
      <w:r>
        <w:rPr>
          <w:rFonts w:ascii="仿宋_GB2312" w:eastAsia="仿宋_GB2312" w:hAnsi="仿宋" w:cs="新宋体" w:hint="eastAsia"/>
          <w:sz w:val="32"/>
          <w:szCs w:val="32"/>
        </w:rPr>
        <w:t>号考生，面试视频已接收，请</w:t>
      </w:r>
      <w:proofErr w:type="gramStart"/>
      <w:r>
        <w:rPr>
          <w:rFonts w:ascii="仿宋_GB2312" w:eastAsia="仿宋_GB2312" w:hAnsi="仿宋" w:cs="新宋体" w:hint="eastAsia"/>
          <w:sz w:val="32"/>
          <w:szCs w:val="32"/>
        </w:rPr>
        <w:t>退出腾讯会议</w:t>
      </w:r>
      <w:proofErr w:type="gramEnd"/>
      <w:r>
        <w:rPr>
          <w:rFonts w:ascii="仿宋_GB2312" w:eastAsia="仿宋_GB2312" w:hAnsi="仿宋" w:cs="新宋体" w:hint="eastAsia"/>
          <w:sz w:val="32"/>
          <w:szCs w:val="32"/>
        </w:rPr>
        <w:t>平台。</w:t>
      </w:r>
    </w:p>
    <w:p w:rsidR="005A3368" w:rsidRDefault="0006130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三、面试要求</w:t>
      </w:r>
    </w:p>
    <w:p w:rsidR="005A3368" w:rsidRDefault="0006130C">
      <w:pPr>
        <w:spacing w:line="500" w:lineRule="exact"/>
        <w:ind w:rightChars="-27" w:right="-57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（一）</w:t>
      </w:r>
      <w:r>
        <w:rPr>
          <w:rFonts w:ascii="仿宋_GB2312" w:eastAsia="仿宋_GB2312" w:hAnsi="黑体" w:hint="eastAsia"/>
          <w:sz w:val="32"/>
          <w:szCs w:val="32"/>
        </w:rPr>
        <w:t>考生进行视频面试的过程中，会议界面要始终保持全屏显示。除面试需打开的软件，不允许再运行其他网页或软件，一经发现，按作弊违纪处理，取消面试成绩。</w:t>
      </w:r>
    </w:p>
    <w:p w:rsidR="005A3368" w:rsidRDefault="0006130C">
      <w:pPr>
        <w:tabs>
          <w:tab w:val="left" w:pos="8222"/>
        </w:tabs>
        <w:spacing w:line="500" w:lineRule="exact"/>
        <w:ind w:rightChars="-27" w:right="-57"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（二）</w:t>
      </w:r>
      <w:r>
        <w:rPr>
          <w:rFonts w:ascii="仿宋_GB2312" w:eastAsia="仿宋_GB2312" w:hAnsi="黑体" w:hint="eastAsia"/>
          <w:sz w:val="32"/>
          <w:szCs w:val="32"/>
        </w:rPr>
        <w:t>考生进行视频面试的过程中，所处考试环境不得有其他人员在场，一经发现，按作弊违纪处理，取消面试成绩。</w:t>
      </w:r>
    </w:p>
    <w:p w:rsidR="005A3368" w:rsidRDefault="0006130C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（三）考生在</w:t>
      </w:r>
      <w:r>
        <w:rPr>
          <w:rFonts w:ascii="仿宋_GB2312" w:eastAsia="仿宋_GB2312" w:hAnsi="仿宋" w:cs="新宋体"/>
          <w:sz w:val="32"/>
          <w:szCs w:val="32"/>
        </w:rPr>
        <w:t>面试时</w:t>
      </w:r>
      <w:r>
        <w:rPr>
          <w:rFonts w:ascii="仿宋_GB2312" w:eastAsia="仿宋_GB2312" w:hAnsi="仿宋" w:cs="新宋体" w:hint="eastAsia"/>
          <w:sz w:val="32"/>
          <w:szCs w:val="32"/>
        </w:rPr>
        <w:t>不得报告、透露或暗示任何个人信息，不得讲述任何与面试无关的内容，违者取消面试成绩。建议</w:t>
      </w:r>
      <w:r>
        <w:rPr>
          <w:rFonts w:ascii="仿宋_GB2312" w:eastAsia="仿宋_GB2312" w:hAnsi="黑体" w:hint="eastAsia"/>
          <w:sz w:val="32"/>
          <w:szCs w:val="32"/>
        </w:rPr>
        <w:t>考生答题模板为：</w:t>
      </w:r>
      <w:r>
        <w:rPr>
          <w:rFonts w:ascii="仿宋_GB2312" w:eastAsia="仿宋_GB2312" w:hAnsi="黑体" w:hint="eastAsia"/>
          <w:sz w:val="32"/>
          <w:szCs w:val="32"/>
        </w:rPr>
        <w:t>XX</w:t>
      </w:r>
      <w:r>
        <w:rPr>
          <w:rFonts w:ascii="仿宋_GB2312" w:eastAsia="仿宋_GB2312" w:hAnsi="黑体" w:hint="eastAsia"/>
          <w:sz w:val="32"/>
          <w:szCs w:val="32"/>
        </w:rPr>
        <w:t>学科</w:t>
      </w:r>
      <w:r>
        <w:rPr>
          <w:rFonts w:ascii="仿宋_GB2312" w:eastAsia="仿宋_GB2312" w:hAnsi="黑体" w:hint="eastAsia"/>
          <w:sz w:val="32"/>
          <w:szCs w:val="32"/>
        </w:rPr>
        <w:t>XX</w:t>
      </w:r>
      <w:r>
        <w:rPr>
          <w:rFonts w:ascii="仿宋_GB2312" w:eastAsia="仿宋_GB2312" w:hAnsi="黑体" w:hint="eastAsia"/>
          <w:sz w:val="32"/>
          <w:szCs w:val="32"/>
        </w:rPr>
        <w:t>号考生，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现回答第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X</w:t>
      </w:r>
      <w:r>
        <w:rPr>
          <w:rFonts w:ascii="仿宋_GB2312" w:eastAsia="仿宋_GB2312" w:hAnsi="黑体" w:hint="eastAsia"/>
          <w:sz w:val="32"/>
          <w:szCs w:val="32"/>
        </w:rPr>
        <w:t>题</w:t>
      </w:r>
      <w:r>
        <w:rPr>
          <w:rFonts w:ascii="仿宋_GB2312" w:eastAsia="仿宋_GB2312" w:hAnsi="黑体" w:hint="eastAsia"/>
          <w:sz w:val="32"/>
          <w:szCs w:val="32"/>
        </w:rPr>
        <w:t>,</w:t>
      </w:r>
      <w:r>
        <w:rPr>
          <w:rFonts w:ascii="仿宋_GB2312" w:eastAsia="仿宋_GB2312" w:hAnsi="黑体" w:hint="eastAsia"/>
          <w:sz w:val="32"/>
          <w:szCs w:val="32"/>
        </w:rPr>
        <w:t>……回答完毕。</w:t>
      </w:r>
    </w:p>
    <w:p w:rsidR="005A3368" w:rsidRDefault="0006130C">
      <w:pPr>
        <w:spacing w:line="560" w:lineRule="exact"/>
        <w:ind w:firstLineChars="200" w:firstLine="640"/>
        <w:rPr>
          <w:rFonts w:ascii="仿宋_GB2312" w:eastAsia="仿宋_GB2312" w:hAnsi="仿宋" w:cs="新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t>（四）考生在面试时，全程不</w:t>
      </w:r>
      <w:r>
        <w:rPr>
          <w:rFonts w:ascii="仿宋_GB2312" w:eastAsia="仿宋_GB2312" w:hAnsi="仿宋" w:cs="新宋体"/>
          <w:sz w:val="32"/>
          <w:szCs w:val="32"/>
        </w:rPr>
        <w:t>得离开视频监控区域</w:t>
      </w:r>
      <w:r>
        <w:rPr>
          <w:rFonts w:ascii="仿宋_GB2312" w:eastAsia="仿宋_GB2312" w:hAnsi="仿宋" w:cs="新宋体" w:hint="eastAsia"/>
          <w:sz w:val="32"/>
          <w:szCs w:val="32"/>
        </w:rPr>
        <w:t>或遮挡视频监控，不得左顾右盼或向考试无关人员求助，一经发现，按作弊违纪处理，取消面试成绩。</w:t>
      </w:r>
    </w:p>
    <w:p w:rsidR="005A3368" w:rsidRDefault="0006130C">
      <w:pPr>
        <w:spacing w:line="50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新宋体" w:hint="eastAsia"/>
          <w:sz w:val="32"/>
          <w:szCs w:val="32"/>
        </w:rPr>
        <w:lastRenderedPageBreak/>
        <w:t>（五）</w:t>
      </w:r>
      <w:r>
        <w:rPr>
          <w:rFonts w:ascii="仿宋_GB2312" w:eastAsia="仿宋_GB2312" w:hAnsi="宋体" w:hint="eastAsia"/>
          <w:sz w:val="32"/>
          <w:szCs w:val="32"/>
        </w:rPr>
        <w:t>面试全程录音录像。若考生存在除上述情形外其它作弊行为的，一经发现，取消面试成绩。</w:t>
      </w:r>
    </w:p>
    <w:p w:rsidR="005A3368" w:rsidRDefault="0006130C">
      <w:pPr>
        <w:spacing w:line="50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（六）考生因个人原因，出现无法正常提交面试视频，提交其他非面试视频，或所提交面试视频无声音（无图像）、不完整等情况，而影响面试成绩的，责任由考生承担。</w:t>
      </w:r>
    </w:p>
    <w:p w:rsidR="005A3368" w:rsidRDefault="005A3368">
      <w:pPr>
        <w:spacing w:line="500" w:lineRule="exact"/>
        <w:ind w:rightChars="-27" w:right="-57" w:firstLineChars="200" w:firstLine="640"/>
        <w:rPr>
          <w:rFonts w:ascii="仿宋_GB2312" w:eastAsia="仿宋_GB2312" w:hAnsi="宋体"/>
          <w:sz w:val="32"/>
          <w:szCs w:val="32"/>
        </w:rPr>
      </w:pPr>
    </w:p>
    <w:p w:rsidR="005A3368" w:rsidRDefault="005A3368">
      <w:pPr>
        <w:rPr>
          <w:sz w:val="32"/>
          <w:szCs w:val="32"/>
        </w:rPr>
      </w:pPr>
    </w:p>
    <w:sectPr w:rsidR="005A3368" w:rsidSect="007B1426">
      <w:footerReference w:type="default" r:id="rId9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0C" w:rsidRDefault="0006130C">
      <w:r>
        <w:separator/>
      </w:r>
    </w:p>
  </w:endnote>
  <w:endnote w:type="continuationSeparator" w:id="0">
    <w:p w:rsidR="0006130C" w:rsidRDefault="0006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68" w:rsidRDefault="0006130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03453" wp14:editId="3FF41F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368" w:rsidRDefault="0006130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B142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A3368" w:rsidRDefault="0006130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B1426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0C" w:rsidRDefault="0006130C">
      <w:r>
        <w:separator/>
      </w:r>
    </w:p>
  </w:footnote>
  <w:footnote w:type="continuationSeparator" w:id="0">
    <w:p w:rsidR="0006130C" w:rsidRDefault="0006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BE"/>
    <w:rsid w:val="000200F4"/>
    <w:rsid w:val="0002254B"/>
    <w:rsid w:val="00035406"/>
    <w:rsid w:val="000469A9"/>
    <w:rsid w:val="00057F6D"/>
    <w:rsid w:val="0006130C"/>
    <w:rsid w:val="00077022"/>
    <w:rsid w:val="000D13CE"/>
    <w:rsid w:val="000D5C3E"/>
    <w:rsid w:val="000E30E4"/>
    <w:rsid w:val="00113267"/>
    <w:rsid w:val="00152666"/>
    <w:rsid w:val="00154251"/>
    <w:rsid w:val="00166C41"/>
    <w:rsid w:val="0019128D"/>
    <w:rsid w:val="001B72D9"/>
    <w:rsid w:val="001D2279"/>
    <w:rsid w:val="001E3AD8"/>
    <w:rsid w:val="001E3D5B"/>
    <w:rsid w:val="001E7326"/>
    <w:rsid w:val="001F73D6"/>
    <w:rsid w:val="00243124"/>
    <w:rsid w:val="002509AD"/>
    <w:rsid w:val="0029727A"/>
    <w:rsid w:val="00297D15"/>
    <w:rsid w:val="002A4DEE"/>
    <w:rsid w:val="002B6FF4"/>
    <w:rsid w:val="002C3A5F"/>
    <w:rsid w:val="00352317"/>
    <w:rsid w:val="00355432"/>
    <w:rsid w:val="00383C17"/>
    <w:rsid w:val="003E36A4"/>
    <w:rsid w:val="003E5C6F"/>
    <w:rsid w:val="00421A18"/>
    <w:rsid w:val="004439A8"/>
    <w:rsid w:val="00447F11"/>
    <w:rsid w:val="00465073"/>
    <w:rsid w:val="0046682B"/>
    <w:rsid w:val="004705BC"/>
    <w:rsid w:val="00496373"/>
    <w:rsid w:val="004B4A28"/>
    <w:rsid w:val="00533CE8"/>
    <w:rsid w:val="005371D3"/>
    <w:rsid w:val="00555558"/>
    <w:rsid w:val="00581D97"/>
    <w:rsid w:val="00594C19"/>
    <w:rsid w:val="005A3368"/>
    <w:rsid w:val="005C2891"/>
    <w:rsid w:val="005D6CA1"/>
    <w:rsid w:val="005E12A5"/>
    <w:rsid w:val="005E6B6F"/>
    <w:rsid w:val="00623F36"/>
    <w:rsid w:val="00661FB5"/>
    <w:rsid w:val="00670754"/>
    <w:rsid w:val="006B0325"/>
    <w:rsid w:val="006B7452"/>
    <w:rsid w:val="0070681A"/>
    <w:rsid w:val="00706A3C"/>
    <w:rsid w:val="007322B5"/>
    <w:rsid w:val="00746AAE"/>
    <w:rsid w:val="00770F66"/>
    <w:rsid w:val="00776918"/>
    <w:rsid w:val="007B0F15"/>
    <w:rsid w:val="007B1426"/>
    <w:rsid w:val="007F0363"/>
    <w:rsid w:val="00814788"/>
    <w:rsid w:val="00844A2E"/>
    <w:rsid w:val="00861CD9"/>
    <w:rsid w:val="008633B2"/>
    <w:rsid w:val="008665E0"/>
    <w:rsid w:val="00880E05"/>
    <w:rsid w:val="00884F19"/>
    <w:rsid w:val="008B78AD"/>
    <w:rsid w:val="008E1C89"/>
    <w:rsid w:val="00976061"/>
    <w:rsid w:val="00976C51"/>
    <w:rsid w:val="009A1772"/>
    <w:rsid w:val="009C1FB9"/>
    <w:rsid w:val="009C25D4"/>
    <w:rsid w:val="009D6B3B"/>
    <w:rsid w:val="009E50DC"/>
    <w:rsid w:val="00A15127"/>
    <w:rsid w:val="00A30347"/>
    <w:rsid w:val="00AA2AC4"/>
    <w:rsid w:val="00B05366"/>
    <w:rsid w:val="00B07079"/>
    <w:rsid w:val="00B227D1"/>
    <w:rsid w:val="00B230D8"/>
    <w:rsid w:val="00B23D53"/>
    <w:rsid w:val="00B34B35"/>
    <w:rsid w:val="00B528C2"/>
    <w:rsid w:val="00B92F3F"/>
    <w:rsid w:val="00BA39E2"/>
    <w:rsid w:val="00BE678D"/>
    <w:rsid w:val="00BF1A9F"/>
    <w:rsid w:val="00C12D78"/>
    <w:rsid w:val="00C36C99"/>
    <w:rsid w:val="00C50B6A"/>
    <w:rsid w:val="00C64FBE"/>
    <w:rsid w:val="00C7493B"/>
    <w:rsid w:val="00C8759A"/>
    <w:rsid w:val="00C90E9B"/>
    <w:rsid w:val="00C93422"/>
    <w:rsid w:val="00CB5B50"/>
    <w:rsid w:val="00CF01EF"/>
    <w:rsid w:val="00D1617F"/>
    <w:rsid w:val="00D45A06"/>
    <w:rsid w:val="00D45C7B"/>
    <w:rsid w:val="00D564B6"/>
    <w:rsid w:val="00D5686C"/>
    <w:rsid w:val="00D86F66"/>
    <w:rsid w:val="00DB3382"/>
    <w:rsid w:val="00DD434C"/>
    <w:rsid w:val="00E012B1"/>
    <w:rsid w:val="00E30223"/>
    <w:rsid w:val="00E33638"/>
    <w:rsid w:val="00E373CF"/>
    <w:rsid w:val="00E40F41"/>
    <w:rsid w:val="00E62BAD"/>
    <w:rsid w:val="00E672EA"/>
    <w:rsid w:val="00E864FF"/>
    <w:rsid w:val="00E9141F"/>
    <w:rsid w:val="00EA15F2"/>
    <w:rsid w:val="00EA568B"/>
    <w:rsid w:val="00EC0681"/>
    <w:rsid w:val="00EC3FE1"/>
    <w:rsid w:val="00F01AFC"/>
    <w:rsid w:val="00F03DA0"/>
    <w:rsid w:val="00F24060"/>
    <w:rsid w:val="00F416B3"/>
    <w:rsid w:val="00F6294A"/>
    <w:rsid w:val="00FA23CF"/>
    <w:rsid w:val="02FC1C43"/>
    <w:rsid w:val="049E2F43"/>
    <w:rsid w:val="072C294F"/>
    <w:rsid w:val="089D7F6C"/>
    <w:rsid w:val="0AC736BE"/>
    <w:rsid w:val="0B0579AE"/>
    <w:rsid w:val="0B2F1007"/>
    <w:rsid w:val="0B980828"/>
    <w:rsid w:val="0C0E0998"/>
    <w:rsid w:val="0C2E15E9"/>
    <w:rsid w:val="0EF44687"/>
    <w:rsid w:val="0F29273B"/>
    <w:rsid w:val="115234D3"/>
    <w:rsid w:val="125569D7"/>
    <w:rsid w:val="13B43C8C"/>
    <w:rsid w:val="14D55D7D"/>
    <w:rsid w:val="15757DBD"/>
    <w:rsid w:val="15B82B19"/>
    <w:rsid w:val="167357FD"/>
    <w:rsid w:val="174F53FA"/>
    <w:rsid w:val="17C01F91"/>
    <w:rsid w:val="17FE4BE7"/>
    <w:rsid w:val="199C7DA8"/>
    <w:rsid w:val="19B01620"/>
    <w:rsid w:val="1AAE4134"/>
    <w:rsid w:val="1C1015FE"/>
    <w:rsid w:val="1C2B189B"/>
    <w:rsid w:val="1D787B2A"/>
    <w:rsid w:val="1F175255"/>
    <w:rsid w:val="206D5ADB"/>
    <w:rsid w:val="213F2B11"/>
    <w:rsid w:val="21404C51"/>
    <w:rsid w:val="217E226E"/>
    <w:rsid w:val="2378300A"/>
    <w:rsid w:val="23C7165E"/>
    <w:rsid w:val="259A62AE"/>
    <w:rsid w:val="27666782"/>
    <w:rsid w:val="2797570A"/>
    <w:rsid w:val="28ED3266"/>
    <w:rsid w:val="29283A8F"/>
    <w:rsid w:val="2AED167A"/>
    <w:rsid w:val="2B90414B"/>
    <w:rsid w:val="2CE1797C"/>
    <w:rsid w:val="2D51366A"/>
    <w:rsid w:val="2D5E489F"/>
    <w:rsid w:val="2DFC6BCC"/>
    <w:rsid w:val="30A823BB"/>
    <w:rsid w:val="32E6654A"/>
    <w:rsid w:val="335C3AEA"/>
    <w:rsid w:val="34E85A09"/>
    <w:rsid w:val="359E57EA"/>
    <w:rsid w:val="37405F36"/>
    <w:rsid w:val="37B04BAB"/>
    <w:rsid w:val="3901705A"/>
    <w:rsid w:val="3980459E"/>
    <w:rsid w:val="39DE0009"/>
    <w:rsid w:val="3A5452C4"/>
    <w:rsid w:val="3B0612F2"/>
    <w:rsid w:val="3BDC1F45"/>
    <w:rsid w:val="3C6D4A20"/>
    <w:rsid w:val="3EA24857"/>
    <w:rsid w:val="41822F82"/>
    <w:rsid w:val="41EF53DB"/>
    <w:rsid w:val="427E094C"/>
    <w:rsid w:val="42F15004"/>
    <w:rsid w:val="43902BCD"/>
    <w:rsid w:val="44761D32"/>
    <w:rsid w:val="44F25C01"/>
    <w:rsid w:val="467B4AC4"/>
    <w:rsid w:val="46A4355D"/>
    <w:rsid w:val="46DA20F5"/>
    <w:rsid w:val="48B92EA7"/>
    <w:rsid w:val="490266A8"/>
    <w:rsid w:val="4B3D3AC7"/>
    <w:rsid w:val="4B8E7A56"/>
    <w:rsid w:val="4BED3745"/>
    <w:rsid w:val="4C682A05"/>
    <w:rsid w:val="4CB56BB2"/>
    <w:rsid w:val="4CE5125B"/>
    <w:rsid w:val="4FA01DE1"/>
    <w:rsid w:val="50C7316A"/>
    <w:rsid w:val="512B052E"/>
    <w:rsid w:val="53940559"/>
    <w:rsid w:val="53BF6121"/>
    <w:rsid w:val="54837ADC"/>
    <w:rsid w:val="554B54C5"/>
    <w:rsid w:val="56700116"/>
    <w:rsid w:val="571C18C4"/>
    <w:rsid w:val="57D52F43"/>
    <w:rsid w:val="58D125F1"/>
    <w:rsid w:val="59291884"/>
    <w:rsid w:val="5B643D64"/>
    <w:rsid w:val="5B7C095A"/>
    <w:rsid w:val="5BE67D2E"/>
    <w:rsid w:val="5BF22C6F"/>
    <w:rsid w:val="5CED70D8"/>
    <w:rsid w:val="5D044F00"/>
    <w:rsid w:val="5F525F92"/>
    <w:rsid w:val="614B6C61"/>
    <w:rsid w:val="617637E9"/>
    <w:rsid w:val="61AE6768"/>
    <w:rsid w:val="62725145"/>
    <w:rsid w:val="627C71D0"/>
    <w:rsid w:val="65F742F9"/>
    <w:rsid w:val="665F0169"/>
    <w:rsid w:val="66AF1E19"/>
    <w:rsid w:val="66D83581"/>
    <w:rsid w:val="67BB62EE"/>
    <w:rsid w:val="68373EDE"/>
    <w:rsid w:val="696D5388"/>
    <w:rsid w:val="69B87A10"/>
    <w:rsid w:val="6A637517"/>
    <w:rsid w:val="6A8869BC"/>
    <w:rsid w:val="6C335536"/>
    <w:rsid w:val="6D7837C4"/>
    <w:rsid w:val="6E0A6DFD"/>
    <w:rsid w:val="71FB6477"/>
    <w:rsid w:val="7256004E"/>
    <w:rsid w:val="73C23536"/>
    <w:rsid w:val="778B7553"/>
    <w:rsid w:val="77CD51D4"/>
    <w:rsid w:val="79CB17A7"/>
    <w:rsid w:val="7A4675E8"/>
    <w:rsid w:val="7B450086"/>
    <w:rsid w:val="7B675F4D"/>
    <w:rsid w:val="7C085340"/>
    <w:rsid w:val="7C416624"/>
    <w:rsid w:val="7DA502FE"/>
    <w:rsid w:val="7E8F7814"/>
    <w:rsid w:val="7EA87634"/>
    <w:rsid w:val="7EB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BED65B-FDB5-47F6-BBB9-59642371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潘紫悦</cp:lastModifiedBy>
  <cp:revision>3</cp:revision>
  <cp:lastPrinted>2021-01-22T03:37:00Z</cp:lastPrinted>
  <dcterms:created xsi:type="dcterms:W3CDTF">2022-02-12T01:32:00Z</dcterms:created>
  <dcterms:modified xsi:type="dcterms:W3CDTF">2022-02-12T01:40:00Z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